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GENEL AÇIKLAMALAR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6698 Sayılı Kişisel Verilerin Korunması Kanunu’nda (“KVK Kanunu”) ilgili kişi olarak tanımlanan kişisel veri sahiplerine (“Bundan sonra “Başvuru Sahibi” olarak anılacaktır), KVK Kanunu’nun 11’inci maddesi uyarınca kişisel verilerinin işlenmesine ilişkin birtakım taleplerde bulunma hakkı tanınmıştır.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Bu çerçevede yazılı olarak Şirketimize yapılacak başvurular, işbu formun çıktısı alınarak;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Başvuru Sahibi’nin şahsen başvurusu ile,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Noter vasıtasıyla ya da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Başvuru Sahibi’nce 5070 Sayılı Elektronik İmza Kanunu’nda tanımlı olan güvenli elektronik imza ile imzalanarak Şirket kayıtlı elektronik posta adresine gönderilmek suretiyle,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Başvuru formu doldurulup mobil imza ya da ilgili kişi tarafından veri sorumlusuna daha önce bildirilen ve veri sorumlusunun sisteminde kayıtlı bulunan elektronik posta adresini kullanarak belirttiğimiz e-mail adresine elektronik posta ile gönderilmesi suretiyle,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tarafımıza iletilebilecektir.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Aşağıda, yazılı başvuruların ne şekilde tarafımıza ulaştırılacağına ilişkin yazılı başvuru kanalları özelinde bilgiler verilmektedir.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058.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818"/>
        <w:gridCol w:w="2852"/>
        <w:gridCol w:w="3388"/>
        <w:tblGridChange w:id="0">
          <w:tblGrid>
            <w:gridCol w:w="2818"/>
            <w:gridCol w:w="2852"/>
            <w:gridCol w:w="3388"/>
          </w:tblGrid>
        </w:tblGridChange>
      </w:tblGrid>
      <w:tr>
        <w:trPr>
          <w:cantSplit w:val="0"/>
          <w:trHeight w:val="477" w:hRule="atLeast"/>
          <w:tblHeader w:val="0"/>
        </w:trPr>
        <w:tc>
          <w:tcPr>
            <w:vAlign w:val="center"/>
          </w:tcPr>
          <w:p w:rsidR="00000000" w:rsidDel="00000000" w:rsidP="00000000" w:rsidRDefault="00000000" w:rsidRPr="00000000" w14:paraId="00000013">
            <w:pPr>
              <w:rPr>
                <w:rFonts w:ascii="Calibri" w:cs="Calibri" w:eastAsia="Calibri" w:hAnsi="Calibri"/>
                <w:b w:val="1"/>
                <w:bCs w:val="1"/>
                <w:i w:val="1"/>
                <w:iCs w:val="1"/>
                <w:sz w:val="19"/>
                <w:szCs w:val="19"/>
              </w:rPr>
            </w:pPr>
            <w:r w:rsidDel="00000000" w:rsidR="00000000" w:rsidRPr="00000000">
              <w:rPr>
                <w:rFonts w:ascii="Calibri" w:cs="Calibri" w:eastAsia="Calibri" w:hAnsi="Calibri"/>
                <w:b w:val="1"/>
                <w:bCs w:val="1"/>
                <w:i w:val="1"/>
                <w:iCs w:val="1"/>
                <w:sz w:val="19"/>
                <w:szCs w:val="19"/>
                <w:rtl w:val="0"/>
              </w:rPr>
              <w:t xml:space="preserve">Başvuru Yöntemi   </w:t>
            </w:r>
          </w:p>
        </w:tc>
        <w:tc>
          <w:tcPr>
            <w:vAlign w:val="center"/>
          </w:tcPr>
          <w:p w:rsidR="00000000" w:rsidDel="00000000" w:rsidP="00000000" w:rsidRDefault="00000000" w:rsidRPr="00000000" w14:paraId="00000014">
            <w:pPr>
              <w:rPr>
                <w:rFonts w:ascii="Calibri" w:cs="Calibri" w:eastAsia="Calibri" w:hAnsi="Calibri"/>
                <w:b w:val="1"/>
                <w:bCs w:val="1"/>
                <w:i w:val="1"/>
                <w:iCs w:val="1"/>
                <w:sz w:val="19"/>
                <w:szCs w:val="19"/>
              </w:rPr>
            </w:pPr>
            <w:r w:rsidDel="00000000" w:rsidR="00000000" w:rsidRPr="00000000">
              <w:rPr>
                <w:rFonts w:ascii="Calibri" w:cs="Calibri" w:eastAsia="Calibri" w:hAnsi="Calibri"/>
                <w:b w:val="1"/>
                <w:bCs w:val="1"/>
                <w:i w:val="1"/>
                <w:iCs w:val="1"/>
                <w:sz w:val="19"/>
                <w:szCs w:val="19"/>
                <w:rtl w:val="0"/>
              </w:rPr>
              <w:t xml:space="preserve">Başvurunun Yapılacağı Adres</w:t>
            </w:r>
          </w:p>
        </w:tc>
        <w:tc>
          <w:tcPr>
            <w:vAlign w:val="center"/>
          </w:tcPr>
          <w:p w:rsidR="00000000" w:rsidDel="00000000" w:rsidP="00000000" w:rsidRDefault="00000000" w:rsidRPr="00000000" w14:paraId="00000015">
            <w:pPr>
              <w:rPr>
                <w:rFonts w:ascii="Calibri" w:cs="Calibri" w:eastAsia="Calibri" w:hAnsi="Calibri"/>
                <w:b w:val="1"/>
                <w:bCs w:val="1"/>
                <w:i w:val="1"/>
                <w:iCs w:val="1"/>
                <w:sz w:val="19"/>
                <w:szCs w:val="19"/>
              </w:rPr>
            </w:pPr>
            <w:r w:rsidDel="00000000" w:rsidR="00000000" w:rsidRPr="00000000">
              <w:rPr>
                <w:rFonts w:ascii="Calibri" w:cs="Calibri" w:eastAsia="Calibri" w:hAnsi="Calibri"/>
                <w:b w:val="1"/>
                <w:bCs w:val="1"/>
                <w:i w:val="1"/>
                <w:iCs w:val="1"/>
                <w:sz w:val="19"/>
                <w:szCs w:val="19"/>
                <w:rtl w:val="0"/>
              </w:rPr>
              <w:t xml:space="preserve">Başvuru Gönderiminde Belirtilecek Bilgi</w:t>
            </w:r>
          </w:p>
        </w:tc>
      </w:tr>
      <w:tr>
        <w:trPr>
          <w:cantSplit w:val="0"/>
          <w:trHeight w:val="769" w:hRule="atLeast"/>
          <w:tblHeader w:val="0"/>
        </w:trPr>
        <w:tc>
          <w:tcPr>
            <w:vAlign w:val="center"/>
          </w:tcPr>
          <w:p w:rsidR="00000000" w:rsidDel="00000000" w:rsidP="00000000" w:rsidRDefault="00000000" w:rsidRPr="00000000" w14:paraId="00000016">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Şahsen Başvuru (Başvuru sahibinin bizzat gelerek kimliğini tevsik edici belge ile başvurması) </w:t>
            </w:r>
          </w:p>
        </w:tc>
        <w:tc>
          <w:tcPr>
            <w:vAlign w:val="center"/>
          </w:tcPr>
          <w:p w:rsidR="00000000" w:rsidDel="00000000" w:rsidP="00000000" w:rsidRDefault="00000000" w:rsidRPr="00000000" w14:paraId="00000017">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Küçükbakkalköy Mh. Koca Sinan Cd. Selvili Sk. Canan Business No:4 D:68 Ataşehir/İSTANBUL</w:t>
            </w:r>
          </w:p>
        </w:tc>
        <w:tc>
          <w:tcPr>
            <w:vAlign w:val="center"/>
          </w:tcPr>
          <w:p w:rsidR="00000000" w:rsidDel="00000000" w:rsidP="00000000" w:rsidRDefault="00000000" w:rsidRPr="00000000" w14:paraId="00000018">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Zarfın üzerine “Kişisel Verilerin Korunması Kanunu Kapsamında Bilgi Talebi” yazılacaktır.  </w:t>
            </w:r>
          </w:p>
        </w:tc>
      </w:tr>
      <w:tr>
        <w:trPr>
          <w:cantSplit w:val="0"/>
          <w:trHeight w:val="810" w:hRule="atLeast"/>
          <w:tblHeader w:val="0"/>
        </w:trPr>
        <w:tc>
          <w:tcPr>
            <w:vAlign w:val="center"/>
          </w:tcPr>
          <w:p w:rsidR="00000000" w:rsidDel="00000000" w:rsidP="00000000" w:rsidRDefault="00000000" w:rsidRPr="00000000" w14:paraId="00000019">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Noter vasıtasıyla tebligat</w:t>
            </w:r>
          </w:p>
        </w:tc>
        <w:tc>
          <w:tcPr>
            <w:vAlign w:val="center"/>
          </w:tcPr>
          <w:p w:rsidR="00000000" w:rsidDel="00000000" w:rsidP="00000000" w:rsidRDefault="00000000" w:rsidRPr="00000000" w14:paraId="0000001A">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Küçükbakkalköy Mh. Koca Sinan Cd. Selvili Sk. Canan Business No:4 D:68 Ataşehir/İSTANBUL</w:t>
            </w:r>
          </w:p>
        </w:tc>
        <w:tc>
          <w:tcPr>
            <w:vAlign w:val="center"/>
          </w:tcPr>
          <w:p w:rsidR="00000000" w:rsidDel="00000000" w:rsidP="00000000" w:rsidRDefault="00000000" w:rsidRPr="00000000" w14:paraId="0000001B">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Tebligat zarfına “Kişisel Verilerin Korunması Kanunu Kapsamında Bilgi Talebi” yazılacaktır.</w:t>
            </w:r>
          </w:p>
        </w:tc>
      </w:tr>
      <w:tr>
        <w:trPr>
          <w:cantSplit w:val="0"/>
          <w:trHeight w:val="769" w:hRule="atLeast"/>
          <w:tblHeader w:val="0"/>
        </w:trPr>
        <w:tc>
          <w:tcPr>
            <w:vAlign w:val="center"/>
          </w:tcPr>
          <w:p w:rsidR="00000000" w:rsidDel="00000000" w:rsidP="00000000" w:rsidRDefault="00000000" w:rsidRPr="00000000" w14:paraId="0000001C">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“Güvenli elektronik imza” ile imzalanarak Kayıtlı Elektronik Posta (KEP) Yoluyla   </w:t>
            </w:r>
          </w:p>
        </w:tc>
        <w:tc>
          <w:tcPr>
            <w:vAlign w:val="center"/>
          </w:tcPr>
          <w:p w:rsidR="00000000" w:rsidDel="00000000" w:rsidP="00000000" w:rsidRDefault="00000000" w:rsidRPr="00000000" w14:paraId="0000001D">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suntekas@hs01.kep.tr</w:t>
            </w:r>
          </w:p>
        </w:tc>
        <w:tc>
          <w:tcPr>
            <w:vAlign w:val="center"/>
          </w:tcPr>
          <w:p w:rsidR="00000000" w:rsidDel="00000000" w:rsidP="00000000" w:rsidRDefault="00000000" w:rsidRPr="00000000" w14:paraId="0000001E">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E-posta’nın konu kısmına “Kişisel Verilerin Korunması Kanunu Bilgi Talebi” yazılacaktır.</w:t>
            </w:r>
          </w:p>
        </w:tc>
      </w:tr>
      <w:tr>
        <w:trPr>
          <w:cantSplit w:val="0"/>
          <w:trHeight w:val="769" w:hRule="atLeast"/>
          <w:tblHeader w:val="0"/>
        </w:trPr>
        <w:tc>
          <w:tcPr>
            <w:vAlign w:val="center"/>
          </w:tcPr>
          <w:p w:rsidR="00000000" w:rsidDel="00000000" w:rsidP="00000000" w:rsidRDefault="00000000" w:rsidRPr="00000000" w14:paraId="0000001F">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Şirketimize daha önce bildirdiği ve Şirketimiz sisteminde kayıtlı bulunan elektronik posta adresinden göndereceği e-mail ile</w:t>
            </w:r>
          </w:p>
        </w:tc>
        <w:tc>
          <w:tcPr>
            <w:vAlign w:val="center"/>
          </w:tcPr>
          <w:p w:rsidR="00000000" w:rsidDel="00000000" w:rsidP="00000000" w:rsidRDefault="00000000" w:rsidRPr="00000000" w14:paraId="00000020">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info@suntek.com.tr</w:t>
            </w:r>
          </w:p>
        </w:tc>
        <w:tc>
          <w:tcPr>
            <w:vAlign w:val="center"/>
          </w:tcPr>
          <w:p w:rsidR="00000000" w:rsidDel="00000000" w:rsidP="00000000" w:rsidRDefault="00000000" w:rsidRPr="00000000" w14:paraId="0000002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E-posta’nın konu kısmına “Kişisel Verilerin Korunması Kanunu Bilgi Talebi” yazılacaktır.</w:t>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Şirketimiz, Başvuru Sahibi tarafından e-mail yolu ile yapılacak başvurularda Başvuru Sahibinin kimliğini doğrulamak için ek bilgiler talep edebilecek gerekli önlemleri alabilecektir.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Ayrıca, Kurul’un belirleyeceği diğer yöntemler duyurulduktan sonra bu yöntemler üzerinden de başvuruların ne şekilde alınacağı Şirketimizce duyurulacaktır.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Tarafımıza iletilmiş olan başvurularınız KVK Kanunu’nun 13’üncü maddesinin 2’inci fıkrası gereğince, talebin niteliğine göre </w:t>
      </w: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talebinizin bizlere ulaştığı tarihten itibaren otuz (30) gün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içinde yanıtlandırılacaktır. Yanıtlarımız ilgili KVK Kanunu’nun 13’üncü maddesi hükmü gereğince yazılı veya elektronik ortamdan tarafınıza ulaştırılacaktır.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 Başvuru Sahibi iletişim bilgileri: </w:t>
      </w:r>
    </w:p>
    <w:tbl>
      <w:tblPr>
        <w:tblStyle w:val="Table2"/>
        <w:tblW w:w="9072.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02"/>
        <w:gridCol w:w="5670"/>
        <w:tblGridChange w:id="0">
          <w:tblGrid>
            <w:gridCol w:w="3402"/>
            <w:gridCol w:w="5670"/>
          </w:tblGrid>
        </w:tblGridChange>
      </w:tblGrid>
      <w:tr>
        <w:trPr>
          <w:cantSplit w:val="0"/>
          <w:trHeight w:val="255" w:hRule="atLeast"/>
          <w:tblHeader w:val="0"/>
        </w:trPr>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İsim:</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Soy isim:</w:t>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TC Kimlik Numarası:</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Telefon Numarası:</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E-posta: (Belirtmeniz halinde size daha hızlı yanıt verebileceğiz.)</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Adresi:</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 Lütfen Şirketimiz ile olan ilişkinizi belirtiniz.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(Müşteri, iş ortağı, çalışan adayı, eski çalışan, üçüncü taraf firma çalışanı, hissedar gibi)</w:t>
      </w:r>
    </w:p>
    <w:tbl>
      <w:tblPr>
        <w:tblStyle w:val="Table3"/>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5103"/>
        <w:tblGridChange w:id="0">
          <w:tblGrid>
            <w:gridCol w:w="3969"/>
            <w:gridCol w:w="5103"/>
          </w:tblGrid>
        </w:tblGridChange>
      </w:tblGrid>
      <w:tr>
        <w:trPr>
          <w:cantSplit w:val="0"/>
          <w:trHeight w:val="473"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1661730980"/>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Müşteri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356263082"/>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Ziyaretçi </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925622034"/>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İş Ortağı</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160605847"/>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Diğer</w:t>
            </w:r>
          </w:p>
        </w:tc>
      </w:tr>
      <w:tr>
        <w:trPr>
          <w:cantSplit w:val="0"/>
          <w:trHeight w:val="642"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Şirketimiz içerisinde iletişimde olduğunuz Birim: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Konu: </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072.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969"/>
        <w:gridCol w:w="5103"/>
        <w:tblGridChange w:id="0">
          <w:tblGrid>
            <w:gridCol w:w="3969"/>
            <w:gridCol w:w="5103"/>
          </w:tblGrid>
        </w:tblGridChange>
      </w:tblGrid>
      <w:tr>
        <w:trPr>
          <w:cantSplit w:val="0"/>
          <w:trHeight w:val="284" w:hRule="atLeast"/>
          <w:tblHeader w:val="0"/>
        </w:trPr>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382554964"/>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Eski Çalışanım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Çalıştığım Yıllar:</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2108577352"/>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İş Başvurusu / Özgeçmiş Paylaşımı Yaptım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Tarih:</w:t>
            </w:r>
          </w:p>
        </w:tc>
      </w:tr>
      <w:tr>
        <w:trPr>
          <w:cantSplit w:val="0"/>
          <w:trHeight w:val="284" w:hRule="atLeast"/>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1927537065"/>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Diğer:</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sdt>
              <w:sdtPr>
                <w:id w:val="820361334"/>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Üçüncü Kişi Firma Çalışanıyım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Lütfen çalıştığınız firma ve pozisyon bilgisini belirtiniz  </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 Lütfen KVK Kanunu kapsamındaki talebinizi detaylı olarak belirtiniz: </w:t>
      </w:r>
    </w:p>
    <w:tbl>
      <w:tblPr>
        <w:tblStyle w:val="Table5"/>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1679"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 Lütfen başvurunuza vereceğimiz yanıtın tarafınıza bildirilme yöntemini seçiniz:</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072.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51"/>
        <w:gridCol w:w="8321"/>
        <w:tblGridChange w:id="0">
          <w:tblGrid>
            <w:gridCol w:w="751"/>
            <w:gridCol w:w="8321"/>
          </w:tblGrid>
        </w:tblGridChange>
      </w:tblGrid>
      <w:tr>
        <w:trPr>
          <w:cantSplit w:val="0"/>
          <w:trHeight w:val="503" w:hRule="atLeast"/>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sdt>
              <w:sdtPr>
                <w:id w:val="1276317527"/>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Adresime gönderilmesini istiyorum.  </w:t>
            </w:r>
          </w:p>
        </w:tc>
      </w:tr>
      <w:tr>
        <w:trPr>
          <w:cantSplit w:val="0"/>
          <w:trHeight w:val="481" w:hRule="atLeast"/>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sdt>
              <w:sdtPr>
                <w:id w:val="-768699904"/>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E-posta adresime gönderilmesini istiyorum.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(E-posta yöntemini seçmeniz hâlinde size daha hızlı yanıt verebileceğiz.)</w:t>
            </w: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r>
      <w:tr>
        <w:trPr>
          <w:cantSplit w:val="0"/>
          <w:trHeight w:val="503" w:hRule="atLeast"/>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sdt>
              <w:sdtPr>
                <w:id w:val="1547174256"/>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Elden teslim almak istiyorum.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(Vekâleten teslim alınması durumunda noter tasdikli vekâletname veya yetki belgesi olması gerekmektedir.)</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Başvuru Sahibi (Kişisel Veri Sahibi)  </w:t>
      </w:r>
    </w:p>
    <w:p w:rsidR="00000000" w:rsidDel="00000000" w:rsidP="00000000" w:rsidRDefault="00000000" w:rsidRPr="00000000" w14:paraId="0000005A">
      <w:pPr>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Adı Soyadı</w:t>
        <w:tab/>
        <w:tab/>
        <w:t xml:space="preserve">:</w:t>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Başvuru Tarihi</w:t>
        <w:tab/>
        <w:tab/>
        <w:t xml:space="preserve">:</w:t>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İmza</w:t>
        <w:tab/>
        <w:tab/>
        <w:tab/>
        <w:t xml:space="preserve">:</w:t>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1985" w:left="1417" w:right="1417" w:header="851" w:footer="2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tl w:val="0"/>
      </w:rPr>
      <w:t xml:space="preserve">Bu dokümanın tamamının her hakkı saklıdır. Kuruluşumuzun izni alınmadan hiçbir biçimde çoğaltılamaz ve dağıtılamaz.</w:t>
      <w:tab/>
      <w:tab/>
      <w:tab/>
      <w:tab/>
      <w:t xml:space="preserve"> </w:t>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071.000000000002" w:type="dxa"/>
      <w:jc w:val="left"/>
      <w:tblInd w:w="-5.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848"/>
      <w:gridCol w:w="4816"/>
      <w:gridCol w:w="1275"/>
      <w:gridCol w:w="1132"/>
      <w:tblGridChange w:id="0">
        <w:tblGrid>
          <w:gridCol w:w="1848"/>
          <w:gridCol w:w="4816"/>
          <w:gridCol w:w="1275"/>
          <w:gridCol w:w="1132"/>
        </w:tblGrid>
      </w:tblGridChange>
    </w:tblGrid>
    <w:tr>
      <w:trPr>
        <w:cantSplit w:val="0"/>
        <w:trHeight w:val="198" w:hRule="atLeast"/>
        <w:tblHeader w:val="0"/>
      </w:trPr>
      <w:tc>
        <w:tcPr>
          <w:vMerge w:val="restart"/>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
              <w:szCs w:val="15"/>
              <w:u w:val="none"/>
              <w:shd w:fill="auto" w:val="clear"/>
              <w:vertAlign w:val="baseline"/>
            </w:rPr>
            <w:drawing>
              <wp:inline distB="0" distT="0" distL="0" distR="0">
                <wp:extent cx="1049808" cy="308767"/>
                <wp:effectExtent b="0" l="0" r="0" t="0"/>
                <wp:docPr descr="yazı tipi, logo, simge, sembol, grafik içeren bir resim&#10;&#10;Yapay zeka tarafından oluşturulmuş içerik yanlış olabilir." id="1982516854" name="image1.png"/>
                <a:graphic>
                  <a:graphicData uri="http://schemas.openxmlformats.org/drawingml/2006/picture">
                    <pic:pic>
                      <pic:nvPicPr>
                        <pic:cNvPr descr="yazı tipi, logo, simge, sembol, grafik içeren bir resim&#10;&#10;Yapay zeka tarafından oluşturulmuş içerik yanlış olabilir." id="0" name="image1.png"/>
                        <pic:cNvPicPr preferRelativeResize="0"/>
                      </pic:nvPicPr>
                      <pic:blipFill>
                        <a:blip r:embed="rId1"/>
                        <a:srcRect b="0" l="0" r="0" t="0"/>
                        <a:stretch>
                          <a:fillRect/>
                        </a:stretch>
                      </pic:blipFill>
                      <pic:spPr>
                        <a:xfrm>
                          <a:off x="0" y="0"/>
                          <a:ext cx="1049808" cy="308767"/>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KİŞİSEL VERİ BİLGİ TALEBİ,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İLGİLİ KİŞİ BAŞVURU FORMU</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Doküman No</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KVK.FR.1</w:t>
          </w:r>
        </w:p>
      </w:tc>
    </w:tr>
    <w:tr>
      <w:trPr>
        <w:cantSplit w:val="0"/>
        <w:trHeight w:val="198"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Yayın Tarihi</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17.10.2025</w:t>
          </w:r>
        </w:p>
      </w:tc>
    </w:tr>
    <w:tr>
      <w:trPr>
        <w:cantSplit w:val="0"/>
        <w:trHeight w:val="198" w:hRule="atLeast"/>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Revizyon No </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00</w:t>
          </w:r>
        </w:p>
      </w:tc>
    </w:tr>
    <w:tr>
      <w:trPr>
        <w:cantSplit w:val="0"/>
        <w:trHeight w:val="198"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Revizyon Tarihi</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w:t>
          </w:r>
        </w:p>
      </w:tc>
    </w:tr>
    <w:tr>
      <w:trPr>
        <w:cantSplit w:val="0"/>
        <w:trHeight w:val="198"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Bilgi Sınıfı</w:t>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Hizmete Özel</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6" w:hanging="360"/>
      </w:pPr>
      <w:rPr>
        <w:rFonts w:ascii="Calibri" w:cs="Calibri" w:eastAsia="Calibri" w:hAnsi="Calibri"/>
      </w:rPr>
    </w:lvl>
    <w:lvl w:ilvl="1">
      <w:start w:val="1"/>
      <w:numFmt w:val="bullet"/>
      <w:lvlText w:val="o"/>
      <w:lvlJc w:val="left"/>
      <w:pPr>
        <w:ind w:left="796" w:hanging="360.00000000000006"/>
      </w:pPr>
      <w:rPr>
        <w:rFonts w:ascii="Courier New" w:cs="Courier New" w:eastAsia="Courier New" w:hAnsi="Courier New"/>
      </w:rPr>
    </w:lvl>
    <w:lvl w:ilvl="2">
      <w:start w:val="1"/>
      <w:numFmt w:val="bullet"/>
      <w:lvlText w:val="▪"/>
      <w:lvlJc w:val="left"/>
      <w:pPr>
        <w:ind w:left="1516" w:hanging="360"/>
      </w:pPr>
      <w:rPr>
        <w:rFonts w:ascii="Noto Sans Symbols" w:cs="Noto Sans Symbols" w:eastAsia="Noto Sans Symbols" w:hAnsi="Noto Sans Symbols"/>
      </w:rPr>
    </w:lvl>
    <w:lvl w:ilvl="3">
      <w:start w:val="1"/>
      <w:numFmt w:val="bullet"/>
      <w:lvlText w:val="●"/>
      <w:lvlJc w:val="left"/>
      <w:pPr>
        <w:ind w:left="2236" w:hanging="360"/>
      </w:pPr>
      <w:rPr>
        <w:rFonts w:ascii="Noto Sans Symbols" w:cs="Noto Sans Symbols" w:eastAsia="Noto Sans Symbols" w:hAnsi="Noto Sans Symbols"/>
      </w:rPr>
    </w:lvl>
    <w:lvl w:ilvl="4">
      <w:start w:val="1"/>
      <w:numFmt w:val="bullet"/>
      <w:lvlText w:val="o"/>
      <w:lvlJc w:val="left"/>
      <w:pPr>
        <w:ind w:left="2956" w:hanging="360"/>
      </w:pPr>
      <w:rPr>
        <w:rFonts w:ascii="Courier New" w:cs="Courier New" w:eastAsia="Courier New" w:hAnsi="Courier New"/>
      </w:rPr>
    </w:lvl>
    <w:lvl w:ilvl="5">
      <w:start w:val="1"/>
      <w:numFmt w:val="bullet"/>
      <w:lvlText w:val="▪"/>
      <w:lvlJc w:val="left"/>
      <w:pPr>
        <w:ind w:left="3676" w:hanging="360"/>
      </w:pPr>
      <w:rPr>
        <w:rFonts w:ascii="Noto Sans Symbols" w:cs="Noto Sans Symbols" w:eastAsia="Noto Sans Symbols" w:hAnsi="Noto Sans Symbols"/>
      </w:rPr>
    </w:lvl>
    <w:lvl w:ilvl="6">
      <w:start w:val="1"/>
      <w:numFmt w:val="bullet"/>
      <w:lvlText w:val="●"/>
      <w:lvlJc w:val="left"/>
      <w:pPr>
        <w:ind w:left="4396" w:hanging="360"/>
      </w:pPr>
      <w:rPr>
        <w:rFonts w:ascii="Noto Sans Symbols" w:cs="Noto Sans Symbols" w:eastAsia="Noto Sans Symbols" w:hAnsi="Noto Sans Symbols"/>
      </w:rPr>
    </w:lvl>
    <w:lvl w:ilvl="7">
      <w:start w:val="1"/>
      <w:numFmt w:val="bullet"/>
      <w:lvlText w:val="o"/>
      <w:lvlJc w:val="left"/>
      <w:pPr>
        <w:ind w:left="5116" w:hanging="360"/>
      </w:pPr>
      <w:rPr>
        <w:rFonts w:ascii="Courier New" w:cs="Courier New" w:eastAsia="Courier New" w:hAnsi="Courier New"/>
      </w:rPr>
    </w:lvl>
    <w:lvl w:ilvl="8">
      <w:start w:val="1"/>
      <w:numFmt w:val="bullet"/>
      <w:lvlText w:val="▪"/>
      <w:lvlJc w:val="left"/>
      <w:pPr>
        <w:ind w:left="583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ind w:left="532"/>
    </w:pPr>
    <w:rPr>
      <w:rFonts w:ascii="Calibri" w:cs="Calibri" w:eastAsia="Calibri" w:hAnsi="Calibri"/>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aliases w:val="Üstbilgi"/>
    <w:basedOn w:val="Normal"/>
    <w:link w:val="stBilgiChar"/>
    <w:uiPriority w:val="99"/>
    <w:unhideWhenUsed w:val="1"/>
    <w:rsid w:val="002B31EA"/>
    <w:pPr>
      <w:tabs>
        <w:tab w:val="center" w:pos="4536"/>
        <w:tab w:val="right" w:pos="9072"/>
      </w:tabs>
    </w:pPr>
  </w:style>
  <w:style w:type="character" w:styleId="stBilgiChar" w:customStyle="1">
    <w:name w:val="Üst Bilgi Char"/>
    <w:aliases w:val="Üstbilgi Char"/>
    <w:basedOn w:val="VarsaylanParagrafYazTipi"/>
    <w:link w:val="stBilgi"/>
    <w:uiPriority w:val="99"/>
    <w:rsid w:val="002B31EA"/>
  </w:style>
  <w:style w:type="paragraph" w:styleId="AltBilgi">
    <w:name w:val="footer"/>
    <w:basedOn w:val="Normal"/>
    <w:link w:val="AltBilgiChar"/>
    <w:uiPriority w:val="99"/>
    <w:unhideWhenUsed w:val="1"/>
    <w:rsid w:val="002B31EA"/>
    <w:pPr>
      <w:tabs>
        <w:tab w:val="center" w:pos="4536"/>
        <w:tab w:val="right" w:pos="9072"/>
      </w:tabs>
    </w:pPr>
  </w:style>
  <w:style w:type="character" w:styleId="AltBilgiChar" w:customStyle="1">
    <w:name w:val="Alt Bilgi Char"/>
    <w:basedOn w:val="VarsaylanParagrafYazTipi"/>
    <w:link w:val="AltBilgi"/>
    <w:uiPriority w:val="99"/>
    <w:rsid w:val="002B31EA"/>
  </w:style>
  <w:style w:type="table" w:styleId="TabloKlavuzu">
    <w:name w:val="Table Grid"/>
    <w:basedOn w:val="NormalTablo"/>
    <w:uiPriority w:val="59"/>
    <w:rsid w:val="002B31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2B31EA"/>
    <w:pPr>
      <w:spacing w:after="0" w:line="240" w:lineRule="auto"/>
    </w:pPr>
  </w:style>
  <w:style w:type="paragraph" w:styleId="ListeParagraf">
    <w:name w:val="List Paragraph"/>
    <w:basedOn w:val="Normal"/>
    <w:uiPriority w:val="34"/>
    <w:qFormat w:val="1"/>
    <w:rsid w:val="00E23AE8"/>
    <w:pPr>
      <w:ind w:left="720"/>
      <w:contextualSpacing w:val="1"/>
    </w:pPr>
  </w:style>
  <w:style w:type="character" w:styleId="AralkYokChar" w:customStyle="1">
    <w:name w:val="Aralık Yok Char"/>
    <w:basedOn w:val="VarsaylanParagrafYazTipi"/>
    <w:link w:val="AralkYok"/>
    <w:uiPriority w:val="1"/>
    <w:qFormat w:val="1"/>
    <w:rsid w:val="00C36ACE"/>
  </w:style>
  <w:style w:type="paragraph" w:styleId="NormalWeb">
    <w:name w:val="Normal (Web)"/>
    <w:basedOn w:val="Normal"/>
    <w:uiPriority w:val="99"/>
    <w:semiHidden w:val="1"/>
    <w:unhideWhenUsed w:val="1"/>
    <w:rsid w:val="007D404A"/>
    <w:pPr>
      <w:suppressAutoHyphens w:val="0"/>
      <w:spacing w:after="100" w:afterAutospacing="1" w:before="100" w:beforeAutospacing="1"/>
    </w:pPr>
    <w:rPr>
      <w:rFonts w:eastAsiaTheme="minorEastAsia"/>
      <w:lang w:eastAsia="tr-TR"/>
    </w:rPr>
  </w:style>
  <w:style w:type="character" w:styleId="Balk1Char" w:customStyle="1">
    <w:name w:val="Başlık 1 Char"/>
    <w:basedOn w:val="VarsaylanParagrafYazTipi"/>
    <w:link w:val="Balk1"/>
    <w:uiPriority w:val="1"/>
    <w:rsid w:val="007A2695"/>
    <w:rPr>
      <w:rFonts w:ascii="Calibri" w:cs="Calibri" w:eastAsia="Calibri" w:hAnsi="Calibri"/>
      <w:b w:val="1"/>
      <w:bCs w:val="1"/>
    </w:rPr>
  </w:style>
  <w:style w:type="paragraph" w:styleId="GvdeMetni">
    <w:name w:val="Body Text"/>
    <w:basedOn w:val="Normal"/>
    <w:link w:val="GvdeMetniChar"/>
    <w:uiPriority w:val="1"/>
    <w:qFormat w:val="1"/>
    <w:rsid w:val="007A2695"/>
    <w:pPr>
      <w:widowControl w:val="0"/>
      <w:suppressAutoHyphens w:val="0"/>
      <w:autoSpaceDE w:val="0"/>
      <w:autoSpaceDN w:val="0"/>
    </w:pPr>
    <w:rPr>
      <w:rFonts w:ascii="Calibri" w:cs="Calibri" w:eastAsia="Calibri" w:hAnsi="Calibri"/>
      <w:sz w:val="22"/>
      <w:szCs w:val="22"/>
      <w:lang w:eastAsia="en-US"/>
    </w:rPr>
  </w:style>
  <w:style w:type="character" w:styleId="GvdeMetniChar" w:customStyle="1">
    <w:name w:val="Gövde Metni Char"/>
    <w:basedOn w:val="VarsaylanParagrafYazTipi"/>
    <w:link w:val="GvdeMetni"/>
    <w:uiPriority w:val="1"/>
    <w:rsid w:val="007A2695"/>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5h5PIGQeHQLieD1/dQTN5jjq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gAciExRlUyVnZMY2dWd0FSSnJmdlpOZlZreDNfcG9IZnk1N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2022-05-02T13:47:00Z</dcterms:created>
</cp:coreProperties>
</file>